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E84" w:rsidRPr="00D01A4A" w:rsidRDefault="00460D01" w:rsidP="00E25345">
      <w:pPr>
        <w:spacing w:after="120"/>
        <w:jc w:val="center"/>
        <w:rPr>
          <w:rFonts w:ascii="Times New Roman" w:hAnsi="Times New Roman" w:cs="Times New Roman"/>
          <w:b/>
          <w:sz w:val="36"/>
          <w:lang w:val="sr-Cyrl-CS"/>
        </w:rPr>
      </w:pPr>
      <w:r w:rsidRPr="00D01A4A">
        <w:rPr>
          <w:rFonts w:ascii="Times New Roman" w:hAnsi="Times New Roman" w:cs="Times New Roman"/>
          <w:b/>
          <w:sz w:val="28"/>
          <w:lang w:val="sr-Cyrl-CS"/>
        </w:rPr>
        <w:t>ИСТОРИЈАТ КАТЕДРЕ</w:t>
      </w:r>
      <w:r w:rsidR="004278FE" w:rsidRPr="00D01A4A">
        <w:rPr>
          <w:rFonts w:ascii="Times New Roman" w:hAnsi="Times New Roman" w:cs="Times New Roman"/>
          <w:b/>
          <w:sz w:val="28"/>
          <w:lang w:val="sr-Cyrl-CS"/>
        </w:rPr>
        <w:t xml:space="preserve"> од 19</w:t>
      </w:r>
      <w:r w:rsidR="009B6EBE" w:rsidRPr="00D01A4A">
        <w:rPr>
          <w:rFonts w:ascii="Times New Roman" w:hAnsi="Times New Roman" w:cs="Times New Roman"/>
          <w:b/>
          <w:sz w:val="28"/>
          <w:lang w:val="sr-Cyrl-CS"/>
        </w:rPr>
        <w:t>30</w:t>
      </w:r>
      <w:r w:rsidR="00D01A4A" w:rsidRPr="00D01A4A">
        <w:rPr>
          <w:rFonts w:ascii="Times New Roman" w:hAnsi="Times New Roman" w:cs="Times New Roman"/>
          <w:b/>
          <w:sz w:val="28"/>
          <w:lang w:val="sr-Cyrl-CS"/>
        </w:rPr>
        <w:t xml:space="preserve">. до </w:t>
      </w:r>
      <w:r w:rsidR="004278FE" w:rsidRPr="00D01A4A">
        <w:rPr>
          <w:rFonts w:ascii="Times New Roman" w:hAnsi="Times New Roman" w:cs="Times New Roman"/>
          <w:b/>
          <w:sz w:val="28"/>
          <w:lang w:val="sr-Cyrl-CS"/>
        </w:rPr>
        <w:t>2012. године</w:t>
      </w:r>
    </w:p>
    <w:tbl>
      <w:tblPr>
        <w:tblStyle w:val="TableGrid"/>
        <w:tblW w:w="1573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"/>
        <w:gridCol w:w="360"/>
        <w:gridCol w:w="5023"/>
        <w:gridCol w:w="360"/>
        <w:gridCol w:w="4320"/>
        <w:gridCol w:w="357"/>
        <w:gridCol w:w="4321"/>
      </w:tblGrid>
      <w:tr w:rsidR="000C1093" w:rsidRPr="00D01A4A" w:rsidTr="004278FE">
        <w:trPr>
          <w:tblHeader/>
        </w:trPr>
        <w:tc>
          <w:tcPr>
            <w:tcW w:w="989" w:type="dxa"/>
            <w:vMerge w:val="restart"/>
            <w:tcBorders>
              <w:top w:val="double" w:sz="6" w:space="0" w:color="auto"/>
              <w:bottom w:val="single" w:sz="2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B259A9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</w:t>
            </w:r>
            <w:r w:rsidR="00275E84"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татут</w:t>
            </w:r>
          </w:p>
        </w:tc>
        <w:tc>
          <w:tcPr>
            <w:tcW w:w="5383" w:type="dxa"/>
            <w:gridSpan w:val="2"/>
            <w:tcBorders>
              <w:top w:val="double" w:sz="6" w:space="0" w:color="auto"/>
              <w:bottom w:val="single" w:sz="2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Редовне студије</w:t>
            </w:r>
          </w:p>
        </w:tc>
        <w:tc>
          <w:tcPr>
            <w:tcW w:w="4680" w:type="dxa"/>
            <w:gridSpan w:val="2"/>
            <w:tcBorders>
              <w:top w:val="double" w:sz="6" w:space="0" w:color="auto"/>
              <w:bottom w:val="single" w:sz="2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Постдипломске студије</w:t>
            </w:r>
          </w:p>
        </w:tc>
        <w:tc>
          <w:tcPr>
            <w:tcW w:w="4678" w:type="dxa"/>
            <w:gridSpan w:val="2"/>
            <w:tcBorders>
              <w:top w:val="double" w:sz="6" w:space="0" w:color="auto"/>
              <w:bottom w:val="single" w:sz="2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Катедра</w:t>
            </w:r>
          </w:p>
        </w:tc>
      </w:tr>
      <w:tr w:rsidR="00A3141E" w:rsidRPr="00D01A4A" w:rsidTr="00306A02">
        <w:trPr>
          <w:tblHeader/>
        </w:trPr>
        <w:tc>
          <w:tcPr>
            <w:tcW w:w="989" w:type="dxa"/>
            <w:vMerge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0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§</w:t>
            </w:r>
          </w:p>
        </w:tc>
        <w:tc>
          <w:tcPr>
            <w:tcW w:w="5023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CF2AEC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</w:t>
            </w:r>
            <w:r w:rsidR="00275E84"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редмети</w:t>
            </w:r>
          </w:p>
        </w:tc>
        <w:tc>
          <w:tcPr>
            <w:tcW w:w="360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§</w:t>
            </w:r>
          </w:p>
        </w:tc>
        <w:tc>
          <w:tcPr>
            <w:tcW w:w="4320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CF2AEC" w:rsidP="00CF2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Курс/П</w:t>
            </w:r>
            <w:r w:rsidR="00275E84"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редмети</w:t>
            </w:r>
          </w:p>
        </w:tc>
        <w:tc>
          <w:tcPr>
            <w:tcW w:w="357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§</w:t>
            </w:r>
          </w:p>
        </w:tc>
        <w:tc>
          <w:tcPr>
            <w:tcW w:w="4321" w:type="dxa"/>
            <w:tcBorders>
              <w:top w:val="single" w:sz="2" w:space="0" w:color="auto"/>
              <w:bottom w:val="double" w:sz="6" w:space="0" w:color="auto"/>
            </w:tcBorders>
            <w:shd w:val="clear" w:color="auto" w:fill="E2EFD9" w:themeFill="accent6" w:themeFillTint="33"/>
            <w:vAlign w:val="center"/>
          </w:tcPr>
          <w:p w:rsidR="00275E84" w:rsidRPr="00D01A4A" w:rsidRDefault="00CF2AEC" w:rsidP="00275E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Назив/П</w:t>
            </w:r>
            <w:r w:rsidR="00275E84" w:rsidRPr="00D01A4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редмети</w:t>
            </w:r>
          </w:p>
        </w:tc>
      </w:tr>
      <w:tr w:rsidR="00BE1917" w:rsidRPr="00D01A4A" w:rsidTr="00306A02">
        <w:tc>
          <w:tcPr>
            <w:tcW w:w="989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1930. год.</w:t>
            </w:r>
          </w:p>
        </w:tc>
        <w:tc>
          <w:tcPr>
            <w:tcW w:w="360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3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Народна економија (III/IV-3+0/3+0)</w:t>
            </w:r>
          </w:p>
          <w:p w:rsidR="00BE1917" w:rsidRPr="00D01A4A" w:rsidRDefault="00BE1917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Управа шума и рачуноводство (V/VI-2+1/2+2)</w:t>
            </w:r>
          </w:p>
          <w:p w:rsidR="00BE1917" w:rsidRPr="00D01A4A" w:rsidRDefault="00BE1917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Шумарска политика (VII/VIII-4+1/2+2)</w:t>
            </w:r>
          </w:p>
          <w:p w:rsidR="00BE1917" w:rsidRPr="00D01A4A" w:rsidRDefault="00BE1917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Рачунање вредности шума (VII/VIII-2+3/2+4)</w:t>
            </w:r>
          </w:p>
          <w:p w:rsidR="00BE1917" w:rsidRPr="00D01A4A" w:rsidRDefault="00BE1917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Општи основи права и шумарско законодавство (VII/VIII-4+0/4+0)</w:t>
            </w:r>
          </w:p>
          <w:p w:rsidR="00BE1917" w:rsidRPr="00D01A4A" w:rsidRDefault="00BE1917" w:rsidP="002E090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Шумска трговина и индустрија (VII/VIII-0+0/2+0)</w:t>
            </w:r>
          </w:p>
        </w:tc>
        <w:tc>
          <w:tcPr>
            <w:tcW w:w="360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0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CF2AEC">
            <w:pPr>
              <w:pStyle w:val="ListParagraph"/>
              <w:numPr>
                <w:ilvl w:val="0"/>
                <w:numId w:val="2"/>
              </w:numPr>
              <w:ind w:left="163" w:hanging="16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  <w:tc>
          <w:tcPr>
            <w:tcW w:w="357" w:type="dxa"/>
            <w:tcBorders>
              <w:top w:val="double" w:sz="6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1" w:type="dxa"/>
            <w:tcBorders>
              <w:top w:val="doub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E1917" w:rsidRPr="00D01A4A" w:rsidRDefault="00BE1917" w:rsidP="00CF2AE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</w:tr>
      <w:tr w:rsidR="00BE1917" w:rsidRPr="00D01A4A" w:rsidTr="00306A02">
        <w:tc>
          <w:tcPr>
            <w:tcW w:w="98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1945. год.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Марксизам-лењинизам (II</w:t>
            </w:r>
            <w:r w:rsidR="009D0B91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/IV/V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-2+2</w:t>
            </w:r>
            <w:r w:rsidR="009D0B91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/2+1/2+2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(III/IV-2+1/2+1)</w:t>
            </w:r>
          </w:p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шумарства и планирање (VII/VIII-2+2/4+2)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CF2AEC">
            <w:pPr>
              <w:pStyle w:val="ListParagraph"/>
              <w:numPr>
                <w:ilvl w:val="0"/>
                <w:numId w:val="2"/>
              </w:numPr>
              <w:ind w:left="163" w:hanging="16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  <w:tc>
          <w:tcPr>
            <w:tcW w:w="35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E1917" w:rsidRPr="00D01A4A" w:rsidRDefault="00BE1917" w:rsidP="00CF2AE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</w:tr>
      <w:tr w:rsidR="00BE1917" w:rsidRPr="00D01A4A" w:rsidTr="00306A02">
        <w:tc>
          <w:tcPr>
            <w:tcW w:w="98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1952. год.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(III/IV-2+0/2+0)</w:t>
            </w:r>
          </w:p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(VIII/IX-2+3/2+2)</w:t>
            </w:r>
          </w:p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(VIII/IX-3+2/2+0)</w:t>
            </w:r>
          </w:p>
          <w:p w:rsidR="00BE1917" w:rsidRPr="00D01A4A" w:rsidRDefault="00BE1917" w:rsidP="00BE1917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Шумско-привредна географија са трговином дрвета (IX/X-2+1/0+0)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CF2AEC">
            <w:pPr>
              <w:pStyle w:val="ListParagraph"/>
              <w:numPr>
                <w:ilvl w:val="0"/>
                <w:numId w:val="2"/>
              </w:numPr>
              <w:ind w:left="163" w:hanging="16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  <w:tc>
          <w:tcPr>
            <w:tcW w:w="35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E1917" w:rsidRPr="00D01A4A" w:rsidRDefault="00BE191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E1917" w:rsidRPr="00D01A4A" w:rsidRDefault="00BE1917" w:rsidP="00CF2AE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</w:p>
        </w:tc>
      </w:tr>
      <w:tr w:rsidR="00A3141E" w:rsidRPr="00D01A4A" w:rsidTr="00306A02">
        <w:tc>
          <w:tcPr>
            <w:tcW w:w="98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1956. год.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</w:p>
        </w:tc>
        <w:tc>
          <w:tcPr>
            <w:tcW w:w="50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275E84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са основама друштвених наука (I/II-2+0/2+0)</w:t>
            </w:r>
          </w:p>
          <w:p w:rsidR="00275E84" w:rsidRPr="00D01A4A" w:rsidRDefault="00275E84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(VII/VIII-3+2/4+2)</w:t>
            </w:r>
          </w:p>
          <w:p w:rsidR="00275E84" w:rsidRPr="00D01A4A" w:rsidRDefault="00275E84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(VII/VIII-3+2/3+2)</w:t>
            </w:r>
          </w:p>
          <w:p w:rsidR="00275E84" w:rsidRPr="00D01A4A" w:rsidRDefault="00275E84" w:rsidP="00275E84">
            <w:pPr>
              <w:pStyle w:val="ListParagraph"/>
              <w:numPr>
                <w:ilvl w:val="0"/>
                <w:numId w:val="1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(VII/VIII-0+0/2+0)</w:t>
            </w: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432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275E84" w:rsidP="00CF2AEC">
            <w:pPr>
              <w:pStyle w:val="ListParagraph"/>
              <w:numPr>
                <w:ilvl w:val="0"/>
                <w:numId w:val="2"/>
              </w:numPr>
              <w:ind w:left="163" w:hanging="163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(Организација и пословање у шумарству, Основи права и законодавства, Политичка економија)</w:t>
            </w:r>
          </w:p>
          <w:p w:rsidR="00275E84" w:rsidRPr="00D01A4A" w:rsidRDefault="00275E84" w:rsidP="00CF2AEC">
            <w:pPr>
              <w:pStyle w:val="ListParagraph"/>
              <w:numPr>
                <w:ilvl w:val="0"/>
                <w:numId w:val="2"/>
              </w:numPr>
              <w:ind w:left="163" w:hanging="163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Организација и пословање у шумарству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(Економика шумарства, </w:t>
            </w:r>
            <w:r w:rsidR="00CF2AEC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права и законодавства, Шумарско законодавство)</w:t>
            </w:r>
          </w:p>
        </w:tc>
        <w:tc>
          <w:tcPr>
            <w:tcW w:w="35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75E84" w:rsidRPr="00D01A4A" w:rsidRDefault="00CF2AEC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38</w:t>
            </w:r>
          </w:p>
        </w:tc>
        <w:tc>
          <w:tcPr>
            <w:tcW w:w="4321" w:type="dxa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275E84" w:rsidRPr="00D01A4A" w:rsidRDefault="00CF2AEC" w:rsidP="00CF2AE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шумарства и дрвне индустрије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(Политичка економија, Економика шумарства, Основи права и законодавства, Организација и пословање у шумарству, Трговина дрветом, </w:t>
            </w:r>
            <w:r w:rsidRPr="00D01A4A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  <w:lang w:val="sr-Cyrl-CS"/>
              </w:rPr>
              <w:t>Економика дрвне индустрије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D01A4A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  <w:lang w:val="sr-Cyrl-CS"/>
              </w:rPr>
              <w:t>Заштита рада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D01A4A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  <w:lang w:val="sr-Cyrl-CS"/>
              </w:rPr>
              <w:t>Организација производње у предузећима за прераду дрвета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Књиговодство, евиденција и индустријска статистика)</w:t>
            </w:r>
          </w:p>
        </w:tc>
      </w:tr>
      <w:tr w:rsidR="00A3141E" w:rsidRPr="00D01A4A" w:rsidTr="00306A02">
        <w:tc>
          <w:tcPr>
            <w:tcW w:w="989" w:type="dxa"/>
            <w:tcBorders>
              <w:top w:val="single" w:sz="2" w:space="0" w:color="auto"/>
            </w:tcBorders>
            <w:vAlign w:val="center"/>
          </w:tcPr>
          <w:p w:rsidR="00275E84" w:rsidRPr="00D01A4A" w:rsidRDefault="00CF2AEC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1960. год.</w:t>
            </w:r>
          </w:p>
        </w:tc>
        <w:tc>
          <w:tcPr>
            <w:tcW w:w="360" w:type="dxa"/>
            <w:tcBorders>
              <w:top w:val="single" w:sz="2" w:space="0" w:color="auto"/>
            </w:tcBorders>
            <w:vAlign w:val="center"/>
          </w:tcPr>
          <w:p w:rsidR="00275E84" w:rsidRPr="00D01A4A" w:rsidRDefault="00CF2AEC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5023" w:type="dxa"/>
            <w:tcBorders>
              <w:top w:val="single" w:sz="2" w:space="0" w:color="auto"/>
            </w:tcBorders>
            <w:vAlign w:val="center"/>
          </w:tcPr>
          <w:p w:rsidR="00275E84" w:rsidRPr="00D01A4A" w:rsidRDefault="00CF2AEC" w:rsidP="00CF2AEC">
            <w:pPr>
              <w:pStyle w:val="ListParagraph"/>
              <w:numPr>
                <w:ilvl w:val="0"/>
                <w:numId w:val="3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Економија (III/IV-2+0/2+0)</w:t>
            </w:r>
          </w:p>
          <w:p w:rsidR="00CF2AEC" w:rsidRPr="00D01A4A" w:rsidRDefault="00CF2AEC" w:rsidP="00CF2AEC">
            <w:pPr>
              <w:pStyle w:val="ListParagraph"/>
              <w:numPr>
                <w:ilvl w:val="0"/>
                <w:numId w:val="3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(VII/VIII-3+1/2+1)</w:t>
            </w:r>
          </w:p>
          <w:p w:rsidR="00CF2AEC" w:rsidRPr="00D01A4A" w:rsidRDefault="00CF2AEC" w:rsidP="00CF2AEC">
            <w:pPr>
              <w:pStyle w:val="ListParagraph"/>
              <w:numPr>
                <w:ilvl w:val="0"/>
                <w:numId w:val="3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(VII/VIII-2+2/0+0)</w:t>
            </w:r>
          </w:p>
          <w:p w:rsidR="00CF2AEC" w:rsidRPr="00D01A4A" w:rsidRDefault="00CF2AEC" w:rsidP="00CF2AEC">
            <w:pPr>
              <w:pStyle w:val="ListParagraph"/>
              <w:numPr>
                <w:ilvl w:val="0"/>
                <w:numId w:val="3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(VII/VIII-4+0/0+0)</w:t>
            </w:r>
          </w:p>
        </w:tc>
        <w:tc>
          <w:tcPr>
            <w:tcW w:w="360" w:type="dxa"/>
            <w:tcBorders>
              <w:top w:val="single" w:sz="2" w:space="0" w:color="auto"/>
            </w:tcBorders>
            <w:vAlign w:val="center"/>
          </w:tcPr>
          <w:p w:rsidR="00275E84" w:rsidRPr="00D01A4A" w:rsidRDefault="00111F3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27</w:t>
            </w:r>
          </w:p>
        </w:tc>
        <w:tc>
          <w:tcPr>
            <w:tcW w:w="4320" w:type="dxa"/>
            <w:tcBorders>
              <w:top w:val="single" w:sz="2" w:space="0" w:color="auto"/>
            </w:tcBorders>
            <w:vAlign w:val="center"/>
          </w:tcPr>
          <w:p w:rsidR="00275E84" w:rsidRPr="00D01A4A" w:rsidRDefault="00111F37" w:rsidP="00111F37">
            <w:pPr>
              <w:pStyle w:val="ListParagraph"/>
              <w:numPr>
                <w:ilvl w:val="0"/>
                <w:numId w:val="4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(Организација и пословање у шумарству, Трговина дрветом, Организација и економика производње у еродираним областима)</w:t>
            </w:r>
          </w:p>
        </w:tc>
        <w:tc>
          <w:tcPr>
            <w:tcW w:w="357" w:type="dxa"/>
            <w:tcBorders>
              <w:top w:val="single" w:sz="2" w:space="0" w:color="auto"/>
            </w:tcBorders>
            <w:vAlign w:val="center"/>
          </w:tcPr>
          <w:p w:rsidR="00275E84" w:rsidRPr="00D01A4A" w:rsidRDefault="00111F3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56</w:t>
            </w:r>
          </w:p>
        </w:tc>
        <w:tc>
          <w:tcPr>
            <w:tcW w:w="4321" w:type="dxa"/>
            <w:tcBorders>
              <w:top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275E84" w:rsidRPr="00D01A4A" w:rsidRDefault="00111F37" w:rsidP="00111F3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0C1093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Економија, Економика шумарства, Организација и пословање у шумарству, </w:t>
            </w:r>
            <w:r w:rsidR="000C1093" w:rsidRPr="00D01A4A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  <w:lang w:val="sr-Cyrl-CS"/>
              </w:rPr>
              <w:t>Организација и економика производње у еродираним областима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</w:tr>
      <w:tr w:rsidR="00A3141E" w:rsidRPr="00D01A4A" w:rsidTr="004278FE">
        <w:tc>
          <w:tcPr>
            <w:tcW w:w="989" w:type="dxa"/>
            <w:vAlign w:val="center"/>
          </w:tcPr>
          <w:p w:rsidR="00275E84" w:rsidRPr="00D01A4A" w:rsidRDefault="000C1093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1966. год.</w:t>
            </w:r>
          </w:p>
        </w:tc>
        <w:tc>
          <w:tcPr>
            <w:tcW w:w="360" w:type="dxa"/>
            <w:vAlign w:val="center"/>
          </w:tcPr>
          <w:p w:rsidR="00275E84" w:rsidRPr="00D01A4A" w:rsidRDefault="000C1093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63</w:t>
            </w:r>
          </w:p>
        </w:tc>
        <w:tc>
          <w:tcPr>
            <w:tcW w:w="5023" w:type="dxa"/>
            <w:vAlign w:val="center"/>
          </w:tcPr>
          <w:p w:rsidR="00275E84" w:rsidRPr="00D01A4A" w:rsidRDefault="000C1093" w:rsidP="000C1093">
            <w:pPr>
              <w:pStyle w:val="ListParagraph"/>
              <w:numPr>
                <w:ilvl w:val="0"/>
                <w:numId w:val="4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Економија (I/II-4+0/0+0)</w:t>
            </w:r>
          </w:p>
          <w:p w:rsidR="000C1093" w:rsidRPr="00D01A4A" w:rsidRDefault="000C1093" w:rsidP="000C1093">
            <w:pPr>
              <w:pStyle w:val="ListParagraph"/>
              <w:numPr>
                <w:ilvl w:val="0"/>
                <w:numId w:val="4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науке о друштву (I/II-0+0/2+2)</w:t>
            </w:r>
          </w:p>
          <w:p w:rsidR="000C1093" w:rsidRPr="00D01A4A" w:rsidRDefault="000C1093" w:rsidP="000C1093">
            <w:pPr>
              <w:pStyle w:val="ListParagraph"/>
              <w:numPr>
                <w:ilvl w:val="0"/>
                <w:numId w:val="4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(VII/VIII-2+2/2+2)</w:t>
            </w:r>
          </w:p>
          <w:p w:rsidR="000C1093" w:rsidRPr="00D01A4A" w:rsidRDefault="000C1093" w:rsidP="000C1093">
            <w:pPr>
              <w:pStyle w:val="ListParagraph"/>
              <w:numPr>
                <w:ilvl w:val="0"/>
                <w:numId w:val="4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(VII/VIII-2+1/2+1)</w:t>
            </w:r>
          </w:p>
          <w:p w:rsidR="000C1093" w:rsidRPr="00D01A4A" w:rsidRDefault="000C1093" w:rsidP="000C1093">
            <w:pPr>
              <w:pStyle w:val="ListParagraph"/>
              <w:numPr>
                <w:ilvl w:val="0"/>
                <w:numId w:val="4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(VII/VIII-3+2/3+2)</w:t>
            </w:r>
          </w:p>
        </w:tc>
        <w:tc>
          <w:tcPr>
            <w:tcW w:w="360" w:type="dxa"/>
            <w:vAlign w:val="center"/>
          </w:tcPr>
          <w:p w:rsidR="00275E84" w:rsidRPr="00D01A4A" w:rsidRDefault="003F48B8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61</w:t>
            </w:r>
          </w:p>
        </w:tc>
        <w:tc>
          <w:tcPr>
            <w:tcW w:w="4320" w:type="dxa"/>
            <w:vAlign w:val="center"/>
          </w:tcPr>
          <w:p w:rsidR="00275E84" w:rsidRPr="00D01A4A" w:rsidRDefault="003F48B8" w:rsidP="00A863FB">
            <w:pPr>
              <w:pStyle w:val="ListParagraph"/>
              <w:numPr>
                <w:ilvl w:val="0"/>
                <w:numId w:val="5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</w:t>
            </w:r>
            <w:r w:rsidR="00A863FB"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кономика шумарства и организација управе и пословања у шумарству</w:t>
            </w:r>
            <w:r w:rsidR="00B259A9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C7409E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економија, Шумско-привредна географија света, Општа и економска статистика, Шумско и привредно право, Организација управе и руковођења у шумарству, Теорија и анализа биланса, Економика шумарства - одабрана поглавља, Економски проблеми привредног предузећа</w:t>
            </w:r>
            <w:r w:rsidR="00B259A9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7" w:type="dxa"/>
            <w:vAlign w:val="center"/>
          </w:tcPr>
          <w:p w:rsidR="00275E84" w:rsidRPr="00D01A4A" w:rsidRDefault="003F48B8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87</w:t>
            </w:r>
          </w:p>
        </w:tc>
        <w:tc>
          <w:tcPr>
            <w:tcW w:w="4321" w:type="dxa"/>
            <w:vAlign w:val="center"/>
          </w:tcPr>
          <w:p w:rsidR="00275E84" w:rsidRPr="00D01A4A" w:rsidRDefault="003F48B8" w:rsidP="003F48B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(Економија, Економика шумарства, Организација и пословање у шумарству, Наука о раду, Трговина дрветом са ШПГ, </w:t>
            </w:r>
            <w:r w:rsidR="0048658C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науке о друштву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</w:tr>
      <w:tr w:rsidR="00A3141E" w:rsidRPr="00D01A4A" w:rsidTr="004278FE">
        <w:tc>
          <w:tcPr>
            <w:tcW w:w="989" w:type="dxa"/>
            <w:vAlign w:val="center"/>
          </w:tcPr>
          <w:p w:rsidR="00275E84" w:rsidRPr="00D01A4A" w:rsidRDefault="006A5344" w:rsidP="006A53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1974. год.</w:t>
            </w:r>
          </w:p>
        </w:tc>
        <w:tc>
          <w:tcPr>
            <w:tcW w:w="360" w:type="dxa"/>
            <w:vAlign w:val="center"/>
          </w:tcPr>
          <w:p w:rsidR="00275E84" w:rsidRPr="00D01A4A" w:rsidRDefault="00B259A9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103</w:t>
            </w:r>
          </w:p>
        </w:tc>
        <w:tc>
          <w:tcPr>
            <w:tcW w:w="5023" w:type="dxa"/>
            <w:vAlign w:val="center"/>
          </w:tcPr>
          <w:p w:rsidR="00275E84" w:rsidRPr="00D01A4A" w:rsidRDefault="00460D01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(I/II-3+0/0+0)</w:t>
            </w:r>
          </w:p>
          <w:p w:rsidR="00B259A9" w:rsidRPr="00D01A4A" w:rsidRDefault="00B259A9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марксизма са социологијом (I/II-3+0/0+0)</w:t>
            </w:r>
          </w:p>
          <w:p w:rsidR="00460D01" w:rsidRPr="00D01A4A" w:rsidRDefault="00460D01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Друштвено-економско уређење СФРЈ (V/VI-2+0/2+0)</w:t>
            </w:r>
          </w:p>
          <w:p w:rsidR="00460D01" w:rsidRPr="00D01A4A" w:rsidRDefault="00460D01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(VII/VIII-2+1/2+1)</w:t>
            </w:r>
          </w:p>
          <w:p w:rsidR="00460D01" w:rsidRPr="00D01A4A" w:rsidRDefault="00460D01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(VII/VIII-2+1/2+1)</w:t>
            </w:r>
          </w:p>
          <w:p w:rsidR="00460D01" w:rsidRPr="00D01A4A" w:rsidRDefault="00460D01" w:rsidP="00460D01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(VII/VIII-3+1/3+1)</w:t>
            </w:r>
          </w:p>
        </w:tc>
        <w:tc>
          <w:tcPr>
            <w:tcW w:w="360" w:type="dxa"/>
            <w:vAlign w:val="center"/>
          </w:tcPr>
          <w:p w:rsidR="00275E84" w:rsidRPr="00D01A4A" w:rsidRDefault="00B259A9" w:rsidP="00B259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145</w:t>
            </w:r>
          </w:p>
        </w:tc>
        <w:tc>
          <w:tcPr>
            <w:tcW w:w="4320" w:type="dxa"/>
            <w:vAlign w:val="center"/>
          </w:tcPr>
          <w:p w:rsidR="00275E84" w:rsidRPr="00D01A4A" w:rsidRDefault="00A863FB" w:rsidP="00A863FB">
            <w:pPr>
              <w:pStyle w:val="ListParagraph"/>
              <w:numPr>
                <w:ilvl w:val="0"/>
                <w:numId w:val="6"/>
              </w:numPr>
              <w:ind w:left="192" w:hanging="19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шумарства са организацијом производње</w:t>
            </w:r>
            <w:r w:rsidR="00B259A9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C7409E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Методологија НИР-а, Општа и економска статистика, Организација пословања, Економика радних организација, Економика шумарства</w:t>
            </w:r>
            <w:r w:rsidR="00B259A9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7" w:type="dxa"/>
            <w:vAlign w:val="center"/>
          </w:tcPr>
          <w:p w:rsidR="00275E84" w:rsidRPr="00D01A4A" w:rsidRDefault="00B259A9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106</w:t>
            </w:r>
          </w:p>
        </w:tc>
        <w:tc>
          <w:tcPr>
            <w:tcW w:w="4321" w:type="dxa"/>
            <w:vAlign w:val="center"/>
          </w:tcPr>
          <w:p w:rsidR="00275E84" w:rsidRPr="00D01A4A" w:rsidRDefault="00B259A9" w:rsidP="00B259A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(Политичка економија, Друштвено-економско уређење СФРЈ, Основи марксизма са социологијом, Организација и пословање у шумарству, Трговина дрветом са ШПГ, Економика шумарства, Економика уређења сливова)</w:t>
            </w:r>
          </w:p>
        </w:tc>
      </w:tr>
      <w:tr w:rsidR="00A3141E" w:rsidRPr="00D01A4A" w:rsidTr="004278FE">
        <w:tc>
          <w:tcPr>
            <w:tcW w:w="989" w:type="dxa"/>
            <w:vAlign w:val="center"/>
          </w:tcPr>
          <w:p w:rsidR="00275E84" w:rsidRPr="00D01A4A" w:rsidRDefault="004F1F7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1977. год.</w:t>
            </w:r>
          </w:p>
        </w:tc>
        <w:tc>
          <w:tcPr>
            <w:tcW w:w="360" w:type="dxa"/>
            <w:vAlign w:val="center"/>
          </w:tcPr>
          <w:p w:rsidR="00275E84" w:rsidRPr="00D01A4A" w:rsidRDefault="004F1F7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84</w:t>
            </w:r>
          </w:p>
        </w:tc>
        <w:tc>
          <w:tcPr>
            <w:tcW w:w="5023" w:type="dxa"/>
            <w:vAlign w:val="center"/>
          </w:tcPr>
          <w:p w:rsidR="004F1F74" w:rsidRPr="00D01A4A" w:rsidRDefault="004F1F74" w:rsidP="004F1F74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марксизма, теорија и пракса самоуправљања (I/II-2+0/</w:t>
            </w:r>
            <w:r w:rsidR="00D97E7E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+</w:t>
            </w:r>
            <w:r w:rsidR="00D97E7E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  <w:p w:rsidR="004F1F74" w:rsidRPr="00D01A4A" w:rsidRDefault="004F1F74" w:rsidP="004F1F74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(III/IV-3+0/0+0)</w:t>
            </w:r>
          </w:p>
          <w:p w:rsidR="004F1F74" w:rsidRPr="00D01A4A" w:rsidRDefault="004F1F74" w:rsidP="004F1F74">
            <w:pPr>
              <w:pStyle w:val="ListParagraph"/>
              <w:numPr>
                <w:ilvl w:val="0"/>
                <w:numId w:val="1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(VII/VIII-2+1/2+1)</w:t>
            </w:r>
          </w:p>
          <w:p w:rsidR="004F1F74" w:rsidRPr="00D01A4A" w:rsidRDefault="004F1F74" w:rsidP="004F1F74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(VII/VIII-3+1/0+0)</w:t>
            </w:r>
          </w:p>
          <w:p w:rsidR="00275E84" w:rsidRPr="00D01A4A" w:rsidRDefault="004F1F74" w:rsidP="004F1F74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(VII/VIII-3+1/3+1)</w:t>
            </w:r>
          </w:p>
        </w:tc>
        <w:tc>
          <w:tcPr>
            <w:tcW w:w="360" w:type="dxa"/>
            <w:vAlign w:val="center"/>
          </w:tcPr>
          <w:p w:rsidR="00275E84" w:rsidRPr="00D01A4A" w:rsidRDefault="00275E84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0" w:type="dxa"/>
            <w:vAlign w:val="center"/>
          </w:tcPr>
          <w:p w:rsidR="00275E84" w:rsidRPr="00D01A4A" w:rsidRDefault="0029654A" w:rsidP="006D1EC0">
            <w:pPr>
              <w:pStyle w:val="ListParagraph"/>
              <w:numPr>
                <w:ilvl w:val="0"/>
                <w:numId w:val="1"/>
              </w:numPr>
              <w:ind w:left="182" w:hanging="18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шумарства са организацијом производње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(Методологија НИР-а, Општа и економска статистика, Организација пословања, Економика радних организација, Економика шумарства)</w:t>
            </w:r>
          </w:p>
        </w:tc>
        <w:tc>
          <w:tcPr>
            <w:tcW w:w="357" w:type="dxa"/>
            <w:vAlign w:val="center"/>
          </w:tcPr>
          <w:p w:rsidR="00275E84" w:rsidRPr="00D01A4A" w:rsidRDefault="006D1EC0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17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Cyrl-CS"/>
              </w:rPr>
              <w:t>*</w:t>
            </w:r>
          </w:p>
        </w:tc>
        <w:tc>
          <w:tcPr>
            <w:tcW w:w="4321" w:type="dxa"/>
            <w:vAlign w:val="center"/>
          </w:tcPr>
          <w:p w:rsidR="00275E84" w:rsidRPr="00D01A4A" w:rsidRDefault="006D1EC0" w:rsidP="006D1EC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друштвено-економских предмета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-ви марксизма, теорија и пракса самоуправљања, Политичка економија, Организација и пословање у шумарству, Трговина дрветом са ШПГ, Економика шумарства)</w:t>
            </w:r>
          </w:p>
        </w:tc>
      </w:tr>
      <w:tr w:rsidR="00A3141E" w:rsidRPr="00D01A4A" w:rsidTr="004278FE">
        <w:tc>
          <w:tcPr>
            <w:tcW w:w="989" w:type="dxa"/>
            <w:vAlign w:val="center"/>
          </w:tcPr>
          <w:p w:rsidR="00275E84" w:rsidRPr="00D01A4A" w:rsidRDefault="00D97E7E" w:rsidP="00A3141E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1983. год.</w:t>
            </w:r>
          </w:p>
        </w:tc>
        <w:tc>
          <w:tcPr>
            <w:tcW w:w="360" w:type="dxa"/>
            <w:vAlign w:val="center"/>
          </w:tcPr>
          <w:p w:rsidR="00275E84" w:rsidRPr="00D01A4A" w:rsidRDefault="00275E84" w:rsidP="00A3141E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23" w:type="dxa"/>
            <w:vAlign w:val="center"/>
          </w:tcPr>
          <w:p w:rsidR="00D97E7E" w:rsidRPr="00D01A4A" w:rsidRDefault="00D97E7E" w:rsidP="00A3141E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марксизма, теорија и пракса самоуправљања (I/II-2+0/3+0)</w:t>
            </w:r>
          </w:p>
          <w:p w:rsidR="00275E84" w:rsidRPr="00D01A4A" w:rsidRDefault="00D97E7E" w:rsidP="00A3141E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Политичка економија (III/IV-3+0/0+0)</w:t>
            </w:r>
          </w:p>
          <w:p w:rsidR="00D97E7E" w:rsidRPr="00D01A4A" w:rsidRDefault="00D97E7E" w:rsidP="00A3141E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(VII/VIII-2+1/2+2)</w:t>
            </w:r>
          </w:p>
          <w:p w:rsidR="00D97E7E" w:rsidRPr="00D01A4A" w:rsidRDefault="00D97E7E" w:rsidP="00A3141E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(VII/VIII-3+1/0+0)</w:t>
            </w:r>
          </w:p>
          <w:p w:rsidR="00D97E7E" w:rsidRPr="00D01A4A" w:rsidRDefault="00D97E7E" w:rsidP="00A3141E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(VII/VIII-2+2/3+2)</w:t>
            </w:r>
          </w:p>
        </w:tc>
        <w:tc>
          <w:tcPr>
            <w:tcW w:w="360" w:type="dxa"/>
            <w:vAlign w:val="center"/>
          </w:tcPr>
          <w:p w:rsidR="00275E84" w:rsidRPr="00D01A4A" w:rsidRDefault="00D97E7E" w:rsidP="00A3141E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309</w:t>
            </w:r>
          </w:p>
        </w:tc>
        <w:tc>
          <w:tcPr>
            <w:tcW w:w="4320" w:type="dxa"/>
            <w:vAlign w:val="center"/>
          </w:tcPr>
          <w:p w:rsidR="00275E84" w:rsidRPr="00D01A4A" w:rsidRDefault="00D97E7E" w:rsidP="003305E6">
            <w:pPr>
              <w:pStyle w:val="ListParagraph"/>
              <w:keepNext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шумарства са организацијом пословања у шумарству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(Методика научно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истраживачког рада, Општа и економска статистика, Шумско-привредна географија, </w:t>
            </w:r>
            <w:r w:rsidR="00A3141E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ШПГ, Економика организација удруженог рада шумарства, семинарски рад, магистарски рад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7" w:type="dxa"/>
            <w:vAlign w:val="center"/>
          </w:tcPr>
          <w:p w:rsidR="00275E84" w:rsidRPr="00D01A4A" w:rsidRDefault="00A3141E" w:rsidP="00A3141E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34</w:t>
            </w:r>
          </w:p>
        </w:tc>
        <w:tc>
          <w:tcPr>
            <w:tcW w:w="4321" w:type="dxa"/>
            <w:vAlign w:val="center"/>
          </w:tcPr>
          <w:p w:rsidR="00275E84" w:rsidRPr="00D01A4A" w:rsidRDefault="00952B33" w:rsidP="00952B33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и организације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(Основи марксизма, теорија и пракса самоуправљања, Политичка економија, Организација и пословање у шумарству, Трговина дрветом са ШПГ, Економика шумарства)</w:t>
            </w:r>
          </w:p>
        </w:tc>
      </w:tr>
      <w:tr w:rsidR="00D97E7E" w:rsidRPr="00D01A4A" w:rsidTr="00A13307">
        <w:tc>
          <w:tcPr>
            <w:tcW w:w="989" w:type="dxa"/>
            <w:shd w:val="clear" w:color="auto" w:fill="auto"/>
            <w:vAlign w:val="center"/>
          </w:tcPr>
          <w:p w:rsidR="00D97E7E" w:rsidRPr="00D01A4A" w:rsidRDefault="00EC4270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1994. год.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97E7E" w:rsidRPr="00D01A4A" w:rsidRDefault="00EC4270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75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EC4270" w:rsidRPr="00D01A4A" w:rsidRDefault="00EC4270" w:rsidP="00EC4270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</w:t>
            </w:r>
            <w:r w:rsidR="00A93048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логија (I/II-2+0/2+0)</w:t>
            </w:r>
          </w:p>
          <w:p w:rsidR="00EC4270" w:rsidRPr="00D01A4A" w:rsidRDefault="00EC4270" w:rsidP="00EC4270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(VII/VIII-2+1/2+2)</w:t>
            </w:r>
          </w:p>
          <w:p w:rsidR="00EC4270" w:rsidRPr="00D01A4A" w:rsidRDefault="00EC4270" w:rsidP="00EC4270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(VII/VIII-2+0/0+0)</w:t>
            </w:r>
          </w:p>
          <w:p w:rsidR="00D97E7E" w:rsidRPr="00D01A4A" w:rsidRDefault="00EC4270" w:rsidP="00EC4270">
            <w:pPr>
              <w:pStyle w:val="ListParagraph"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(VII/VIII-2+0/2+2)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97E7E" w:rsidRPr="00D01A4A" w:rsidRDefault="00CC683E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115</w:t>
            </w:r>
          </w:p>
        </w:tc>
        <w:tc>
          <w:tcPr>
            <w:tcW w:w="4320" w:type="dxa"/>
            <w:shd w:val="clear" w:color="auto" w:fill="F2F2F2" w:themeFill="background1" w:themeFillShade="F2"/>
            <w:vAlign w:val="center"/>
          </w:tcPr>
          <w:p w:rsidR="00D97E7E" w:rsidRPr="00D01A4A" w:rsidRDefault="00CC683E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Планирања и организације газдовања шумама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(предмети су дефинисани у посебним актима)</w:t>
            </w:r>
          </w:p>
        </w:tc>
        <w:tc>
          <w:tcPr>
            <w:tcW w:w="357" w:type="dxa"/>
            <w:shd w:val="clear" w:color="auto" w:fill="auto"/>
            <w:vAlign w:val="center"/>
          </w:tcPr>
          <w:p w:rsidR="00D97E7E" w:rsidRPr="00D01A4A" w:rsidRDefault="00EC4270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321" w:type="dxa"/>
            <w:shd w:val="clear" w:color="auto" w:fill="F2F2F2" w:themeFill="background1" w:themeFillShade="F2"/>
            <w:vAlign w:val="center"/>
          </w:tcPr>
          <w:p w:rsidR="00D97E7E" w:rsidRPr="00D01A4A" w:rsidRDefault="00EC4270" w:rsidP="00EC42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општих предмета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(Социологија)</w:t>
            </w:r>
          </w:p>
          <w:p w:rsidR="00EC4270" w:rsidRPr="00D01A4A" w:rsidRDefault="00EC4270" w:rsidP="00EC42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планирања и организације газдовања шумама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(Организација и пословање у шумарству, Трговина дрветом са ШПГ, Економика шумарства,…)</w:t>
            </w:r>
          </w:p>
        </w:tc>
      </w:tr>
      <w:tr w:rsidR="00D97E7E" w:rsidRPr="00D01A4A" w:rsidTr="00A13307">
        <w:tc>
          <w:tcPr>
            <w:tcW w:w="989" w:type="dxa"/>
            <w:shd w:val="clear" w:color="auto" w:fill="auto"/>
            <w:vAlign w:val="center"/>
          </w:tcPr>
          <w:p w:rsidR="00D97E7E" w:rsidRPr="00D01A4A" w:rsidRDefault="00CC683E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1998. год.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97E7E" w:rsidRPr="00D01A4A" w:rsidRDefault="009D3941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5023" w:type="dxa"/>
            <w:shd w:val="clear" w:color="auto" w:fill="auto"/>
            <w:vAlign w:val="center"/>
          </w:tcPr>
          <w:p w:rsidR="008F5DB5" w:rsidRPr="00D01A4A" w:rsidRDefault="008F5DB5" w:rsidP="008F5DB5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</w:t>
            </w:r>
            <w:r w:rsidR="006A1A1C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логија (I/II-2+0/2+0)</w:t>
            </w:r>
          </w:p>
          <w:p w:rsidR="008F5DB5" w:rsidRPr="00D01A4A" w:rsidRDefault="008F5DB5" w:rsidP="008F5DB5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(VII/VIII-2+1/2+2)</w:t>
            </w:r>
          </w:p>
          <w:p w:rsidR="008F5DB5" w:rsidRPr="00D01A4A" w:rsidRDefault="008F5DB5" w:rsidP="008F5DB5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са ШПГ (VII/VIII-2+0/0+0)</w:t>
            </w:r>
          </w:p>
          <w:p w:rsidR="00D97E7E" w:rsidRPr="00D01A4A" w:rsidRDefault="008F5DB5" w:rsidP="008F5DB5">
            <w:pPr>
              <w:pStyle w:val="ListParagraph"/>
              <w:keepNext/>
              <w:numPr>
                <w:ilvl w:val="0"/>
                <w:numId w:val="1"/>
              </w:numPr>
              <w:ind w:left="181" w:hanging="181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(VII/VIII-2+0/2+2)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97E7E" w:rsidRPr="00D01A4A" w:rsidRDefault="00E834C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115</w:t>
            </w:r>
          </w:p>
        </w:tc>
        <w:tc>
          <w:tcPr>
            <w:tcW w:w="4320" w:type="dxa"/>
            <w:shd w:val="clear" w:color="auto" w:fill="F2F2F2" w:themeFill="background1" w:themeFillShade="F2"/>
            <w:vAlign w:val="center"/>
          </w:tcPr>
          <w:p w:rsidR="00D97E7E" w:rsidRPr="00D01A4A" w:rsidRDefault="00E834C2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Планирања и организације газдовања шумама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Методологија научно</w:t>
            </w:r>
            <w:r w:rsidR="00055750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истраживачког рада, Савремени системи инвентарисања шума, Информациони системи у шумарству, Карактеристике и </w:t>
            </w:r>
            <w:proofErr w:type="spellStart"/>
            <w:r w:rsidR="00055750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закономерности</w:t>
            </w:r>
            <w:proofErr w:type="spellEnd"/>
            <w:r w:rsidR="00055750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 развоју шума, као елемент при планирању газдовања, </w:t>
            </w:r>
            <w:r w:rsidR="00970C18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пословања и пласмана производа и функција шума, Савремени системи планирања у шумским подручјима, Планирање и организација у шумарству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7" w:type="dxa"/>
            <w:shd w:val="clear" w:color="auto" w:fill="auto"/>
            <w:vAlign w:val="center"/>
          </w:tcPr>
          <w:p w:rsidR="00D97E7E" w:rsidRPr="00D01A4A" w:rsidRDefault="00A1330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4321" w:type="dxa"/>
            <w:shd w:val="clear" w:color="auto" w:fill="F2F2F2" w:themeFill="background1" w:themeFillShade="F2"/>
            <w:vAlign w:val="center"/>
          </w:tcPr>
          <w:p w:rsidR="0083646B" w:rsidRPr="00D01A4A" w:rsidRDefault="0083646B" w:rsidP="00E834C2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Кабинет општих предмета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(Социологија)</w:t>
            </w:r>
          </w:p>
          <w:p w:rsidR="00E834C2" w:rsidRPr="00D01A4A" w:rsidRDefault="00E834C2" w:rsidP="00E834C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планирања и организације газдовања шумама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(Организација и пословање у шумарству, Трговина дрветом са ШПГ, Економика шумарства,…)</w:t>
            </w:r>
          </w:p>
        </w:tc>
      </w:tr>
      <w:tr w:rsidR="00D97E7E" w:rsidRPr="00D01A4A" w:rsidTr="00A13307">
        <w:tc>
          <w:tcPr>
            <w:tcW w:w="989" w:type="dxa"/>
            <w:vAlign w:val="center"/>
          </w:tcPr>
          <w:p w:rsidR="00D97E7E" w:rsidRPr="00D01A4A" w:rsidRDefault="00E834C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2002. год.</w:t>
            </w:r>
          </w:p>
        </w:tc>
        <w:tc>
          <w:tcPr>
            <w:tcW w:w="360" w:type="dxa"/>
            <w:vAlign w:val="center"/>
          </w:tcPr>
          <w:p w:rsidR="00D97E7E" w:rsidRPr="00D01A4A" w:rsidRDefault="004278FE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8F5DB5" w:rsidRPr="00D01A4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Cyrl-CS"/>
              </w:rPr>
              <w:t>**</w:t>
            </w:r>
          </w:p>
        </w:tc>
        <w:tc>
          <w:tcPr>
            <w:tcW w:w="5023" w:type="dxa"/>
            <w:vAlign w:val="center"/>
          </w:tcPr>
          <w:p w:rsidR="008F5DB5" w:rsidRPr="00D01A4A" w:rsidRDefault="008F5DB5" w:rsidP="008F5DB5">
            <w:pPr>
              <w:pStyle w:val="ListParagraph"/>
              <w:numPr>
                <w:ilvl w:val="0"/>
                <w:numId w:val="10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економије и социологије (I/II-2+2/0+0)</w:t>
            </w:r>
          </w:p>
          <w:p w:rsidR="008F5DB5" w:rsidRPr="00D01A4A" w:rsidRDefault="008F5DB5" w:rsidP="008F5DB5">
            <w:pPr>
              <w:pStyle w:val="ListParagraph"/>
              <w:numPr>
                <w:ilvl w:val="0"/>
                <w:numId w:val="10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(VII/VIII-4+2/0+0)</w:t>
            </w:r>
          </w:p>
          <w:p w:rsidR="008F5DB5" w:rsidRPr="00D01A4A" w:rsidRDefault="008F5DB5" w:rsidP="008F5DB5">
            <w:pPr>
              <w:pStyle w:val="ListParagraph"/>
              <w:numPr>
                <w:ilvl w:val="0"/>
                <w:numId w:val="10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и ШПГ (VII/VIII-2+0/0+0)</w:t>
            </w:r>
          </w:p>
          <w:p w:rsidR="00D97E7E" w:rsidRPr="00D01A4A" w:rsidRDefault="008F5DB5" w:rsidP="008F5DB5">
            <w:pPr>
              <w:pStyle w:val="ListParagraph"/>
              <w:numPr>
                <w:ilvl w:val="0"/>
                <w:numId w:val="10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(VII/VIII-0+0/4+2)</w:t>
            </w:r>
          </w:p>
        </w:tc>
        <w:tc>
          <w:tcPr>
            <w:tcW w:w="360" w:type="dxa"/>
            <w:vAlign w:val="center"/>
          </w:tcPr>
          <w:p w:rsidR="00D97E7E" w:rsidRPr="00D01A4A" w:rsidRDefault="00D97E7E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320" w:type="dxa"/>
            <w:shd w:val="clear" w:color="auto" w:fill="F2F2F2" w:themeFill="background1" w:themeFillShade="F2"/>
            <w:vAlign w:val="center"/>
          </w:tcPr>
          <w:p w:rsidR="00D97E7E" w:rsidRPr="00D01A4A" w:rsidRDefault="00E834C2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и организација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Методологија научно</w:t>
            </w:r>
            <w:r w:rsidR="00970C18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истраживачког рада, Економика шумарства, Организација и пословање у шумарству, Трговина дрветом и ШПГ, Планирање газдовања шумама, Информатика у шумарству, Основи економије, Основи стратегијског менаџмента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57" w:type="dxa"/>
            <w:vAlign w:val="center"/>
          </w:tcPr>
          <w:p w:rsidR="00D97E7E" w:rsidRPr="00D01A4A" w:rsidRDefault="00E834C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4321" w:type="dxa"/>
            <w:vAlign w:val="center"/>
          </w:tcPr>
          <w:p w:rsidR="00D97E7E" w:rsidRPr="00D01A4A" w:rsidRDefault="00E834C2" w:rsidP="00E834C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и организације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(Основи економије и социологије, Организација и пословање у шумарству, Трговина дрветом и ШПГ, Економика шумарства)</w:t>
            </w:r>
          </w:p>
        </w:tc>
      </w:tr>
      <w:tr w:rsidR="00CF4B3C" w:rsidRPr="00D01A4A" w:rsidTr="00A13307">
        <w:tc>
          <w:tcPr>
            <w:tcW w:w="989" w:type="dxa"/>
            <w:vAlign w:val="center"/>
          </w:tcPr>
          <w:p w:rsidR="00CF4B3C" w:rsidRPr="00D01A4A" w:rsidRDefault="00CF4B3C" w:rsidP="008F5D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2006. год.</w:t>
            </w:r>
          </w:p>
        </w:tc>
        <w:tc>
          <w:tcPr>
            <w:tcW w:w="360" w:type="dxa"/>
            <w:vAlign w:val="center"/>
          </w:tcPr>
          <w:p w:rsidR="00CF4B3C" w:rsidRPr="00D01A4A" w:rsidRDefault="00CF4B3C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5023" w:type="dxa"/>
            <w:vAlign w:val="center"/>
          </w:tcPr>
          <w:p w:rsidR="00CF4B3C" w:rsidRPr="00D01A4A" w:rsidRDefault="00CF4B3C" w:rsidP="00CF4B3C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економије и социологије (I/II-2+2/0+0)</w:t>
            </w:r>
          </w:p>
          <w:p w:rsidR="00CF4B3C" w:rsidRPr="00D01A4A" w:rsidRDefault="00CF4B3C" w:rsidP="00CF4B3C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дрветом и ШПГ (VII/VIII-2+0/0+0)</w:t>
            </w:r>
          </w:p>
          <w:p w:rsidR="00CF4B3C" w:rsidRPr="00D01A4A" w:rsidRDefault="00CF4B3C" w:rsidP="00CF4B3C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(VII/VIII-0+0/4+2)</w:t>
            </w:r>
          </w:p>
          <w:p w:rsidR="00CF4B3C" w:rsidRPr="00D01A4A" w:rsidRDefault="00CF4B3C" w:rsidP="00CF4B3C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(VII/VIII-4+2/0+0)</w:t>
            </w:r>
          </w:p>
        </w:tc>
        <w:tc>
          <w:tcPr>
            <w:tcW w:w="360" w:type="dxa"/>
            <w:vAlign w:val="center"/>
          </w:tcPr>
          <w:p w:rsidR="00CF4B3C" w:rsidRPr="00D01A4A" w:rsidRDefault="0088597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4320" w:type="dxa"/>
            <w:shd w:val="clear" w:color="auto" w:fill="F2F2F2" w:themeFill="background1" w:themeFillShade="F2"/>
            <w:vAlign w:val="center"/>
          </w:tcPr>
          <w:p w:rsidR="00CF4B3C" w:rsidRPr="00D01A4A" w:rsidRDefault="00CF4B3C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 xml:space="preserve">Економика, планирање и организација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газдoвања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 xml:space="preserve"> шумама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(Планирање газдовања шумама, Економика предузећа, 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СМЕР</w:t>
            </w:r>
            <w:r w:rsidR="00550D23"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 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: Инвентура шума, Основе моделовања раста шума, Еколошке основе планирања газдовања шумама, Просторна анализа у планирању газдовања шумама, 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СМЕР Б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 Маркетинг шумарских производа, Предузетништво у шумарству, Шумарска политика и законодавство)</w:t>
            </w:r>
          </w:p>
        </w:tc>
        <w:tc>
          <w:tcPr>
            <w:tcW w:w="357" w:type="dxa"/>
            <w:vAlign w:val="center"/>
          </w:tcPr>
          <w:p w:rsidR="00CF4B3C" w:rsidRPr="00D01A4A" w:rsidRDefault="00A1330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4321" w:type="dxa"/>
            <w:vAlign w:val="center"/>
          </w:tcPr>
          <w:p w:rsidR="00CF4B3C" w:rsidRPr="00D01A4A" w:rsidRDefault="00CF4B3C" w:rsidP="00E834C2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и организације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(Основи економије и социологије, Организација и пословање у шумарству, Трговина дрветом и ШПГ, Економика шумарства)</w:t>
            </w:r>
          </w:p>
        </w:tc>
      </w:tr>
      <w:tr w:rsidR="00CF4B3C" w:rsidRPr="00D01A4A" w:rsidTr="00225635">
        <w:tc>
          <w:tcPr>
            <w:tcW w:w="989" w:type="dxa"/>
            <w:tcBorders>
              <w:bottom w:val="single" w:sz="2" w:space="0" w:color="auto"/>
            </w:tcBorders>
            <w:vAlign w:val="center"/>
          </w:tcPr>
          <w:p w:rsidR="00CF4B3C" w:rsidRPr="00D01A4A" w:rsidRDefault="0088597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2008. год.</w:t>
            </w:r>
          </w:p>
        </w:tc>
        <w:tc>
          <w:tcPr>
            <w:tcW w:w="360" w:type="dxa"/>
            <w:tcBorders>
              <w:bottom w:val="single" w:sz="2" w:space="0" w:color="auto"/>
            </w:tcBorders>
            <w:vAlign w:val="center"/>
          </w:tcPr>
          <w:p w:rsidR="00CF4B3C" w:rsidRPr="00D01A4A" w:rsidRDefault="00CF4B3C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5023" w:type="dxa"/>
            <w:tcBorders>
              <w:bottom w:val="single" w:sz="2" w:space="0" w:color="auto"/>
            </w:tcBorders>
            <w:vAlign w:val="center"/>
          </w:tcPr>
          <w:p w:rsidR="002D07D3" w:rsidRPr="00D01A4A" w:rsidRDefault="002D07D3" w:rsidP="00225635">
            <w:pPr>
              <w:pStyle w:val="ListParagraph"/>
              <w:keepNext/>
              <w:keepLines/>
              <w:numPr>
                <w:ilvl w:val="0"/>
                <w:numId w:val="8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Социологија</w:t>
            </w:r>
          </w:p>
          <w:p w:rsidR="00CF4B3C" w:rsidRPr="00D01A4A" w:rsidRDefault="002D07D3" w:rsidP="00225635">
            <w:pPr>
              <w:pStyle w:val="ListParagraph"/>
              <w:keepNext/>
              <w:keepLines/>
              <w:numPr>
                <w:ilvl w:val="0"/>
                <w:numId w:val="8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економије</w:t>
            </w:r>
          </w:p>
          <w:p w:rsidR="002D07D3" w:rsidRPr="00D01A4A" w:rsidRDefault="002D07D3" w:rsidP="00225635">
            <w:pPr>
              <w:pStyle w:val="ListParagraph"/>
              <w:keepNext/>
              <w:keepLines/>
              <w:numPr>
                <w:ilvl w:val="0"/>
                <w:numId w:val="8"/>
              </w:numPr>
              <w:ind w:left="164" w:hanging="164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</w:t>
            </w:r>
          </w:p>
          <w:p w:rsidR="002D07D3" w:rsidRPr="00D01A4A" w:rsidRDefault="002D07D3" w:rsidP="00225635">
            <w:pPr>
              <w:pStyle w:val="ListParagraph"/>
              <w:numPr>
                <w:ilvl w:val="0"/>
                <w:numId w:val="8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Организација и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послoвање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 шумарству</w:t>
            </w:r>
          </w:p>
          <w:p w:rsidR="002D07D3" w:rsidRPr="00D01A4A" w:rsidRDefault="002D07D3" w:rsidP="00225635">
            <w:pPr>
              <w:pStyle w:val="ListParagraph"/>
              <w:numPr>
                <w:ilvl w:val="0"/>
                <w:numId w:val="8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шумским производима</w:t>
            </w:r>
          </w:p>
          <w:p w:rsidR="002D07D3" w:rsidRPr="00D01A4A" w:rsidRDefault="002D07D3" w:rsidP="00225635">
            <w:pPr>
              <w:pStyle w:val="ListParagraph"/>
              <w:numPr>
                <w:ilvl w:val="0"/>
                <w:numId w:val="8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Шумско-привредна географија</w:t>
            </w:r>
          </w:p>
          <w:p w:rsidR="002D07D3" w:rsidRPr="00D01A4A" w:rsidRDefault="002D07D3" w:rsidP="00225635">
            <w:pPr>
              <w:pStyle w:val="ListParagraph"/>
              <w:numPr>
                <w:ilvl w:val="0"/>
                <w:numId w:val="8"/>
              </w:numPr>
              <w:ind w:left="166" w:hanging="166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Шумарска политика и законодавство</w:t>
            </w:r>
          </w:p>
        </w:tc>
        <w:tc>
          <w:tcPr>
            <w:tcW w:w="360" w:type="dxa"/>
            <w:tcBorders>
              <w:bottom w:val="single" w:sz="2" w:space="0" w:color="auto"/>
            </w:tcBorders>
            <w:vAlign w:val="center"/>
          </w:tcPr>
          <w:p w:rsidR="00CF4B3C" w:rsidRPr="00D01A4A" w:rsidRDefault="0088597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4320" w:type="dxa"/>
            <w:tcBorders>
              <w:bottom w:val="single" w:sz="2" w:space="0" w:color="auto"/>
            </w:tcBorders>
            <w:vAlign w:val="center"/>
          </w:tcPr>
          <w:p w:rsidR="00CF4B3C" w:rsidRPr="00D01A4A" w:rsidRDefault="00FF42AC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Економика и организација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(Методологија истраживања у шумарству- планирање експеримената, Економика шумарства, Организација и менаџмент предузећа у шумарству, Трговина шумским производима, Шумарска политика, Инве</w:t>
            </w:r>
            <w:r w:rsidR="00596800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тиције у шумарству</w:t>
            </w:r>
            <w:r w:rsidR="00596800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Маркетинг шумских производа, Шумарска политика Србије и законодавство, Предузетништво у шумарству, Управљање заштићеним природним добрима, Студијски-истраживачки рад, Стручна пракса)</w:t>
            </w:r>
          </w:p>
        </w:tc>
        <w:tc>
          <w:tcPr>
            <w:tcW w:w="357" w:type="dxa"/>
            <w:tcBorders>
              <w:bottom w:val="single" w:sz="2" w:space="0" w:color="auto"/>
            </w:tcBorders>
            <w:vAlign w:val="center"/>
          </w:tcPr>
          <w:p w:rsidR="00CF4B3C" w:rsidRPr="00D01A4A" w:rsidRDefault="00A13307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4321" w:type="dxa"/>
            <w:tcBorders>
              <w:bottom w:val="single" w:sz="2" w:space="0" w:color="auto"/>
            </w:tcBorders>
            <w:vAlign w:val="center"/>
          </w:tcPr>
          <w:p w:rsidR="00CF4B3C" w:rsidRPr="00D01A4A" w:rsidRDefault="002D07D3" w:rsidP="002D07D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Катедра економике и организације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(Социологија, Основи економије, Економика шумарства, Организација и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послoвање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 шумарству, Трговина шумским производима, Шумско-привредна географија, Шумарска политика и законодавство)</w:t>
            </w:r>
          </w:p>
        </w:tc>
      </w:tr>
      <w:tr w:rsidR="00D97E7E" w:rsidRPr="00D01A4A" w:rsidTr="008F5DB5">
        <w:tc>
          <w:tcPr>
            <w:tcW w:w="989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9D3941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2012. год.</w:t>
            </w:r>
          </w:p>
        </w:tc>
        <w:tc>
          <w:tcPr>
            <w:tcW w:w="360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9D3941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5023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9D3941" w:rsidP="009D3941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Социологија (I/II-2+0/0+0)</w:t>
            </w:r>
          </w:p>
          <w:p w:rsidR="009D3941" w:rsidRPr="00D01A4A" w:rsidRDefault="009D3941" w:rsidP="009D3941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економије (I/II-2+0/0+0)</w:t>
            </w:r>
          </w:p>
          <w:p w:rsidR="009D3941" w:rsidRPr="00D01A4A" w:rsidRDefault="009D3941" w:rsidP="009D3941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Трговина шумским производима (VII/VIII-2+0/0+0)</w:t>
            </w:r>
          </w:p>
          <w:p w:rsidR="009D3941" w:rsidRPr="00D01A4A" w:rsidRDefault="009D3941" w:rsidP="009D3941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Економика шумарства (VII/VIII-2+2/0+0)</w:t>
            </w:r>
          </w:p>
          <w:p w:rsidR="009D3941" w:rsidRPr="00D01A4A" w:rsidRDefault="009D3941" w:rsidP="009D3941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и пословање у шумарству (VII/VIII-0+0/3+2)</w:t>
            </w:r>
          </w:p>
          <w:p w:rsidR="009D3941" w:rsidRPr="00D01A4A" w:rsidRDefault="009D3941" w:rsidP="006851E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Економска географија шумских ресурса (VII/VIII-2+0/0+0)</w:t>
            </w:r>
          </w:p>
          <w:p w:rsidR="009D3941" w:rsidRPr="00D01A4A" w:rsidRDefault="009D3941" w:rsidP="006851E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Шумарска политика и законодавство (VII/VIII-</w:t>
            </w:r>
            <w:r w:rsidR="006851E2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2+0/0+0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  <w:p w:rsidR="006851E2" w:rsidRPr="00D01A4A" w:rsidRDefault="006851E2" w:rsidP="006851E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Предузетништво и мала и средња предузећа у шумарству (VII/VIII-0+0/2+0)</w:t>
            </w:r>
          </w:p>
          <w:p w:rsidR="009D3941" w:rsidRPr="00D01A4A" w:rsidRDefault="006851E2" w:rsidP="006851E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Маркетинг шумских производа (VII/VIII-0+0/2+0)</w:t>
            </w:r>
          </w:p>
        </w:tc>
        <w:tc>
          <w:tcPr>
            <w:tcW w:w="360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6851E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4320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6851E2" w:rsidRPr="00D01A4A" w:rsidRDefault="006851E2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sr-Cyrl-CS"/>
              </w:rPr>
              <w:t>Економика и организација шумарства</w:t>
            </w:r>
          </w:p>
          <w:p w:rsidR="00D97E7E" w:rsidRPr="00D01A4A" w:rsidRDefault="006851E2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МАСТЕР (Методе и технике истраживања у економици и организацији шумарства, Економика шумарства, Организација и менаџмент у шумарству, Студијски-истраживачки рад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Стручна пракса, </w:t>
            </w:r>
            <w:proofErr w:type="spellStart"/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Инвeстициje</w:t>
            </w:r>
            <w:proofErr w:type="spellEnd"/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</w:t>
            </w:r>
            <w:bookmarkStart w:id="0" w:name="_GoBack"/>
            <w:bookmarkEnd w:id="0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шумaрству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Шумарска политика,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Maркeтинг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шумских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прoизвoдa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Tргoвинa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шумским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прoизвoдимa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Прeдузeтништвo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шумaрству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Упрaвљaњe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зaштићeним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прирoдним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дoбримa</w:t>
            </w:r>
            <w:proofErr w:type="spellEnd"/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  <w:p w:rsidR="006851E2" w:rsidRPr="00D01A4A" w:rsidRDefault="006851E2" w:rsidP="003305E6">
            <w:pPr>
              <w:pStyle w:val="ListParagraph"/>
              <w:numPr>
                <w:ilvl w:val="0"/>
                <w:numId w:val="9"/>
              </w:numPr>
              <w:ind w:left="167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ДОКТОРСКЕ (Методологија н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аучно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</w:t>
            </w:r>
            <w:r w:rsid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раживачког рада, Технике научно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истраживачког рада, Економика шумарства, Организација и пословање у шумарству, Управљање шумским ресурсима, Инвестиције у инфраструктуру у шумарству, Шумарска политика, Трговина шумским производима, Управљање маркетингом у шумарству</w:t>
            </w:r>
            <w:r w:rsidR="003305E6"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Предузетништво и управљање пројектима у шумарству)</w:t>
            </w:r>
          </w:p>
        </w:tc>
        <w:tc>
          <w:tcPr>
            <w:tcW w:w="357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6851E2" w:rsidP="00275E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4321" w:type="dxa"/>
            <w:tcBorders>
              <w:top w:val="single" w:sz="2" w:space="0" w:color="auto"/>
              <w:bottom w:val="double" w:sz="6" w:space="0" w:color="auto"/>
            </w:tcBorders>
            <w:vAlign w:val="center"/>
          </w:tcPr>
          <w:p w:rsidR="00D97E7E" w:rsidRPr="00D01A4A" w:rsidRDefault="006851E2" w:rsidP="006851E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sr-Cyrl-CS"/>
              </w:rPr>
              <w:t>Катедра економике и организације шумарства</w:t>
            </w:r>
            <w:r w:rsidRPr="00D01A4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(Основи економије, Социологија, Организација и пословање у шумарству, Трговина шумским производима, Економика шумарства, Економска географија шумских ресурса, Шумарска политика и законодавство, Предузетништво и мала и средња предузећа у шумарству, Маркетинг шумских производа)</w:t>
            </w:r>
          </w:p>
        </w:tc>
      </w:tr>
      <w:tr w:rsidR="00885972" w:rsidRPr="00D01A4A" w:rsidTr="008F5DB5">
        <w:tc>
          <w:tcPr>
            <w:tcW w:w="15730" w:type="dxa"/>
            <w:gridSpan w:val="7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8F5DB5" w:rsidRPr="00D01A4A" w:rsidRDefault="008F5DB5" w:rsidP="00885972">
            <w:pPr>
              <w:ind w:left="170" w:hanging="170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18"/>
                <w:szCs w:val="20"/>
                <w:vertAlign w:val="superscript"/>
                <w:lang w:val="sr-Cyrl-CS"/>
              </w:rPr>
              <w:t>*</w:t>
            </w:r>
            <w:r w:rsidRPr="00D01A4A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> Дефинисано у Статуту Института за шумарство</w:t>
            </w:r>
          </w:p>
          <w:p w:rsidR="00885972" w:rsidRPr="00D01A4A" w:rsidRDefault="00885972" w:rsidP="00885972">
            <w:pPr>
              <w:ind w:left="170" w:hanging="17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01A4A">
              <w:rPr>
                <w:rFonts w:ascii="Times New Roman" w:hAnsi="Times New Roman" w:cs="Times New Roman"/>
                <w:sz w:val="18"/>
                <w:szCs w:val="20"/>
                <w:vertAlign w:val="superscript"/>
                <w:lang w:val="sr-Cyrl-CS"/>
              </w:rPr>
              <w:t>*</w:t>
            </w:r>
            <w:r w:rsidR="008F5DB5" w:rsidRPr="00D01A4A">
              <w:rPr>
                <w:rFonts w:ascii="Times New Roman" w:hAnsi="Times New Roman" w:cs="Times New Roman"/>
                <w:sz w:val="18"/>
                <w:szCs w:val="20"/>
                <w:vertAlign w:val="superscript"/>
                <w:lang w:val="sr-Cyrl-CS"/>
              </w:rPr>
              <w:t>*</w:t>
            </w:r>
            <w:r w:rsidRPr="00D01A4A">
              <w:rPr>
                <w:rFonts w:ascii="Times New Roman" w:hAnsi="Times New Roman" w:cs="Times New Roman"/>
                <w:sz w:val="18"/>
                <w:szCs w:val="20"/>
                <w:lang w:val="sr-Cyrl-CS"/>
              </w:rPr>
              <w:t> Од 2002. године престаје директна веза наставних планова и програма са Статутом Шумарског факултета, па се дешава да у веку трајања једног статута догоди више промена наставних планова и програма.</w:t>
            </w:r>
          </w:p>
        </w:tc>
      </w:tr>
    </w:tbl>
    <w:p w:rsidR="00275E84" w:rsidRPr="00D01A4A" w:rsidRDefault="00275E84">
      <w:pPr>
        <w:rPr>
          <w:rFonts w:ascii="Times New Roman" w:hAnsi="Times New Roman" w:cs="Times New Roman"/>
          <w:lang w:val="sr-Cyrl-CS"/>
        </w:rPr>
      </w:pPr>
    </w:p>
    <w:p w:rsidR="00275E84" w:rsidRPr="00D01A4A" w:rsidRDefault="00275E84">
      <w:pPr>
        <w:rPr>
          <w:rFonts w:ascii="Times New Roman" w:hAnsi="Times New Roman" w:cs="Times New Roman"/>
          <w:lang w:val="sr-Cyrl-CS"/>
        </w:rPr>
      </w:pPr>
    </w:p>
    <w:sectPr w:rsidR="00275E84" w:rsidRPr="00D01A4A" w:rsidSect="000C109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7B28"/>
    <w:multiLevelType w:val="hybridMultilevel"/>
    <w:tmpl w:val="224E90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4159E"/>
    <w:multiLevelType w:val="hybridMultilevel"/>
    <w:tmpl w:val="41A249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C0941"/>
    <w:multiLevelType w:val="hybridMultilevel"/>
    <w:tmpl w:val="940AEA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630D8"/>
    <w:multiLevelType w:val="hybridMultilevel"/>
    <w:tmpl w:val="134A4A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4024A"/>
    <w:multiLevelType w:val="hybridMultilevel"/>
    <w:tmpl w:val="E0940E8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83285"/>
    <w:multiLevelType w:val="hybridMultilevel"/>
    <w:tmpl w:val="C7D829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36EF"/>
    <w:multiLevelType w:val="hybridMultilevel"/>
    <w:tmpl w:val="80501C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B2F70"/>
    <w:multiLevelType w:val="hybridMultilevel"/>
    <w:tmpl w:val="28CC7D4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C3F41"/>
    <w:multiLevelType w:val="hybridMultilevel"/>
    <w:tmpl w:val="A45C04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9C7A6C"/>
    <w:multiLevelType w:val="hybridMultilevel"/>
    <w:tmpl w:val="C96013A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isplayBackgroundShape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E84"/>
    <w:rsid w:val="00055750"/>
    <w:rsid w:val="000C1093"/>
    <w:rsid w:val="00111F37"/>
    <w:rsid w:val="00225635"/>
    <w:rsid w:val="00275E84"/>
    <w:rsid w:val="0029654A"/>
    <w:rsid w:val="002D07D3"/>
    <w:rsid w:val="002E0904"/>
    <w:rsid w:val="002F2AD0"/>
    <w:rsid w:val="00306A02"/>
    <w:rsid w:val="003305E6"/>
    <w:rsid w:val="003F48B8"/>
    <w:rsid w:val="004278FE"/>
    <w:rsid w:val="00460D01"/>
    <w:rsid w:val="0048658C"/>
    <w:rsid w:val="004D5066"/>
    <w:rsid w:val="004F1F74"/>
    <w:rsid w:val="00550D23"/>
    <w:rsid w:val="00596800"/>
    <w:rsid w:val="0066140E"/>
    <w:rsid w:val="006851E2"/>
    <w:rsid w:val="006A1A1C"/>
    <w:rsid w:val="006A5344"/>
    <w:rsid w:val="006D1EC0"/>
    <w:rsid w:val="00822BBB"/>
    <w:rsid w:val="0083646B"/>
    <w:rsid w:val="00885972"/>
    <w:rsid w:val="008F5DB5"/>
    <w:rsid w:val="00952B33"/>
    <w:rsid w:val="00970C18"/>
    <w:rsid w:val="009B6EBE"/>
    <w:rsid w:val="009D0B91"/>
    <w:rsid w:val="009D3941"/>
    <w:rsid w:val="00A13307"/>
    <w:rsid w:val="00A3141E"/>
    <w:rsid w:val="00A403DD"/>
    <w:rsid w:val="00A81892"/>
    <w:rsid w:val="00A863FB"/>
    <w:rsid w:val="00A93048"/>
    <w:rsid w:val="00B259A9"/>
    <w:rsid w:val="00BE1917"/>
    <w:rsid w:val="00C7409E"/>
    <w:rsid w:val="00CC683E"/>
    <w:rsid w:val="00CF2AEC"/>
    <w:rsid w:val="00CF4B3C"/>
    <w:rsid w:val="00D01A4A"/>
    <w:rsid w:val="00D16887"/>
    <w:rsid w:val="00D97E7E"/>
    <w:rsid w:val="00E25345"/>
    <w:rsid w:val="00E834C2"/>
    <w:rsid w:val="00EC4270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731B95-23C1-498E-BF4F-7F82E216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12D4956-C463-4A74-88DE-C5DF52E2BF82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Ranković</dc:creator>
  <cp:keywords/>
  <dc:description/>
  <cp:lastModifiedBy>Radni</cp:lastModifiedBy>
  <cp:revision>48</cp:revision>
  <dcterms:created xsi:type="dcterms:W3CDTF">2016-04-18T14:16:00Z</dcterms:created>
  <dcterms:modified xsi:type="dcterms:W3CDTF">2017-01-26T16:42:00Z</dcterms:modified>
</cp:coreProperties>
</file>